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1F" w:rsidRDefault="00DC7F1F">
      <w:pPr>
        <w:jc w:val="center"/>
        <w:rPr>
          <w:rFonts w:ascii="黑体" w:eastAsia="黑体" w:hAnsi="黑体"/>
          <w:sz w:val="36"/>
        </w:rPr>
      </w:pPr>
    </w:p>
    <w:p w:rsidR="001F0DAC" w:rsidRDefault="00F979CE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2019年暑期国际课程课表</w:t>
      </w:r>
    </w:p>
    <w:tbl>
      <w:tblPr>
        <w:tblStyle w:val="5-51"/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3321"/>
        <w:gridCol w:w="5478"/>
        <w:gridCol w:w="4036"/>
        <w:gridCol w:w="2059"/>
      </w:tblGrid>
      <w:tr w:rsidR="00F979CE" w:rsidRPr="00F979CE" w:rsidTr="00F979CE">
        <w:trPr>
          <w:cnfStyle w:val="100000000000"/>
          <w:cantSplit/>
          <w:trHeight w:val="634"/>
          <w:tblHeader/>
          <w:jc w:val="center"/>
        </w:trPr>
        <w:tc>
          <w:tcPr>
            <w:cnfStyle w:val="001000000000"/>
            <w:tcW w:w="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楷体" w:eastAsia="楷体" w:hAnsi="楷体" w:cs="等线"/>
                <w:b w:val="0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33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spacing w:line="480" w:lineRule="exact"/>
              <w:jc w:val="center"/>
              <w:cnfStyle w:val="100000000000"/>
              <w:rPr>
                <w:rFonts w:ascii="楷体" w:eastAsia="楷体" w:hAnsi="楷体" w:cs="等线"/>
                <w:b w:val="0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开课单位</w:t>
            </w:r>
          </w:p>
        </w:tc>
        <w:tc>
          <w:tcPr>
            <w:tcW w:w="54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spacing w:line="480" w:lineRule="exact"/>
              <w:jc w:val="center"/>
              <w:cnfStyle w:val="100000000000"/>
              <w:rPr>
                <w:rFonts w:ascii="楷体" w:eastAsia="楷体" w:hAnsi="楷体" w:cs="等线"/>
                <w:b w:val="0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0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spacing w:line="480" w:lineRule="exact"/>
              <w:jc w:val="center"/>
              <w:cnfStyle w:val="100000000000"/>
              <w:rPr>
                <w:rFonts w:ascii="楷体" w:eastAsia="楷体" w:hAnsi="楷体"/>
                <w:b w:val="0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开课时间</w:t>
            </w:r>
          </w:p>
        </w:tc>
        <w:tc>
          <w:tcPr>
            <w:tcW w:w="20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0DAC" w:rsidRPr="00F979CE" w:rsidRDefault="00AC69F5" w:rsidP="00F979CE">
            <w:pPr>
              <w:spacing w:line="480" w:lineRule="exact"/>
              <w:jc w:val="center"/>
              <w:cnfStyle w:val="100000000000"/>
              <w:rPr>
                <w:rFonts w:ascii="楷体" w:eastAsia="楷体" w:hAnsi="楷体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药科大</w:t>
            </w:r>
            <w:r w:rsidR="00F979CE"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基础医学</w:t>
            </w:r>
            <w:r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与临床药学学院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跨膜运输与药代动力学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7月8日-13日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8: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-11:35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A108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药物发现史及药物合成实例探究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7月7日-13日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13:30-17:05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A108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美国药事法规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7月8日-11日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8: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-1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5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7月12日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8: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-11:35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D408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全球卫生体系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7月7日-12日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（9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55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-1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10）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A304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医药管理数量分析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7月7日-12日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8: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-11:35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D110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国际交流合作处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心理语言学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7月9日-13日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（8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55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-1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10）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D407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国际关系和全球问题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7月8-9日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8:55-11:35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br/>
              <w:t>7月10日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8:00-11:35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br/>
              <w:t>7月11-12日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8:55-11:35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A203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商务英语写作</w:t>
            </w:r>
          </w:p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*上课时需学生自备笔记本电脑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lastRenderedPageBreak/>
              <w:t>7月7-10日（8:55-11:35）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br/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lastRenderedPageBreak/>
              <w:t>7月11日（8:00-11:35）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lastRenderedPageBreak/>
              <w:t>A206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外国语学院</w:t>
            </w:r>
            <w:bookmarkStart w:id="0" w:name="_GoBack"/>
            <w:bookmarkEnd w:id="0"/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修辞学和议论文写作</w:t>
            </w:r>
          </w:p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b/>
                <w:color w:val="000000" w:themeColor="text1"/>
                <w:kern w:val="0"/>
                <w:sz w:val="28"/>
                <w:szCs w:val="28"/>
              </w:rPr>
              <w:t>*上课时需学生自备笔记本电脑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7月7-10日（8:55-11:35）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br/>
              <w:t>7月11日（8:00-11:35）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A208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生命科學的奇蹟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7月7-12日（8:00-11:35）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A104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免疫学基础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7月7-12日（8:00-11:35）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A306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神经药理学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7月7-12日（8:00-11:35）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E101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天然功能性成分在药物、化妆品、功能食品的应用及植物芳香成分研究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7月9-12日（8:00-11:35）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E203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经皮给药和化妆品应用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7月8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-9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日（8:55-1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5）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br/>
              <w:t>7月10日（8:55-1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E204</w:t>
            </w:r>
          </w:p>
        </w:tc>
      </w:tr>
      <w:tr w:rsidR="00F979CE" w:rsidRPr="00F979CE" w:rsidTr="00F979CE">
        <w:trPr>
          <w:jc w:val="center"/>
        </w:trPr>
        <w:tc>
          <w:tcPr>
            <w:cnfStyle w:val="001000000000"/>
            <w:tcW w:w="7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高端药物递送系统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7月7-10日（8:55-1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</w:pP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7月11日（8: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55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-11:35）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br/>
              <w:t>7月12日-13日（8:55-1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:</w:t>
            </w: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F979CE">
              <w:rPr>
                <w:rFonts w:ascii="楷体" w:eastAsia="楷体" w:hAnsi="楷体" w:cs="等线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0DAC" w:rsidRPr="00F979CE" w:rsidRDefault="00F979CE" w:rsidP="00F979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F979CE">
              <w:rPr>
                <w:rFonts w:ascii="楷体" w:eastAsia="楷体" w:hAnsi="楷体" w:cs="等线" w:hint="eastAsia"/>
                <w:color w:val="000000" w:themeColor="text1"/>
                <w:kern w:val="0"/>
                <w:sz w:val="28"/>
                <w:szCs w:val="28"/>
              </w:rPr>
              <w:t>E208</w:t>
            </w:r>
          </w:p>
        </w:tc>
      </w:tr>
    </w:tbl>
    <w:p w:rsidR="001F0DAC" w:rsidRDefault="001F0DAC">
      <w:pPr>
        <w:rPr>
          <w:rFonts w:ascii="楷体" w:eastAsia="楷体" w:hAnsi="楷体"/>
        </w:rPr>
      </w:pPr>
    </w:p>
    <w:sectPr w:rsidR="001F0DAC" w:rsidSect="006A3A7F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42" w:rsidRDefault="00332F42" w:rsidP="00F979CE">
      <w:r>
        <w:separator/>
      </w:r>
    </w:p>
  </w:endnote>
  <w:endnote w:type="continuationSeparator" w:id="1">
    <w:p w:rsidR="00332F42" w:rsidRDefault="00332F42" w:rsidP="00F9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42" w:rsidRDefault="00332F42" w:rsidP="00F979CE">
      <w:r>
        <w:separator/>
      </w:r>
    </w:p>
  </w:footnote>
  <w:footnote w:type="continuationSeparator" w:id="1">
    <w:p w:rsidR="00332F42" w:rsidRDefault="00332F42" w:rsidP="00F97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379"/>
    <w:rsid w:val="000508C3"/>
    <w:rsid w:val="000B4F79"/>
    <w:rsid w:val="00180785"/>
    <w:rsid w:val="001F0DAC"/>
    <w:rsid w:val="00221C0B"/>
    <w:rsid w:val="002D1ACE"/>
    <w:rsid w:val="00332F42"/>
    <w:rsid w:val="00375805"/>
    <w:rsid w:val="0046358A"/>
    <w:rsid w:val="004704B9"/>
    <w:rsid w:val="00594AFA"/>
    <w:rsid w:val="00624379"/>
    <w:rsid w:val="006A3A7F"/>
    <w:rsid w:val="007C2620"/>
    <w:rsid w:val="007C7C75"/>
    <w:rsid w:val="00901C20"/>
    <w:rsid w:val="009D766E"/>
    <w:rsid w:val="00A14E5A"/>
    <w:rsid w:val="00AC69F5"/>
    <w:rsid w:val="00B57E0E"/>
    <w:rsid w:val="00BC6C44"/>
    <w:rsid w:val="00C2605D"/>
    <w:rsid w:val="00C43140"/>
    <w:rsid w:val="00CF69D5"/>
    <w:rsid w:val="00DB5357"/>
    <w:rsid w:val="00DC7F1F"/>
    <w:rsid w:val="00EC1B03"/>
    <w:rsid w:val="00EC70C8"/>
    <w:rsid w:val="00F979CE"/>
    <w:rsid w:val="0E66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3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2-51">
    <w:name w:val="网格表 2 - 着色 51"/>
    <w:basedOn w:val="a1"/>
    <w:uiPriority w:val="47"/>
    <w:qFormat/>
    <w:rsid w:val="006A3A7F"/>
    <w:tblPr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5-11">
    <w:name w:val="网格表 5 深色 - 着色 11"/>
    <w:basedOn w:val="a1"/>
    <w:uiPriority w:val="50"/>
    <w:qFormat/>
    <w:rsid w:val="006A3A7F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5-51">
    <w:name w:val="网格表 5 深色 - 着色 51"/>
    <w:basedOn w:val="a1"/>
    <w:uiPriority w:val="50"/>
    <w:qFormat/>
    <w:rsid w:val="006A3A7F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Char0">
    <w:name w:val="页眉 Char"/>
    <w:basedOn w:val="a0"/>
    <w:link w:val="a4"/>
    <w:uiPriority w:val="99"/>
    <w:qFormat/>
    <w:rsid w:val="006A3A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A3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2019-06-18T02:16:00Z</cp:lastPrinted>
  <dcterms:created xsi:type="dcterms:W3CDTF">2018-06-12T01:13:00Z</dcterms:created>
  <dcterms:modified xsi:type="dcterms:W3CDTF">2019-06-24T09:18:00Z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