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A88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学生线上申请本学期免修课程流程</w:t>
      </w:r>
    </w:p>
    <w:p w14:paraId="7CFF60D2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firstLine="640" w:firstLineChars="200"/>
        <w:textAlignment w:val="auto"/>
        <w:rPr>
          <w:rFonts w:hint="eastAsia" w:ascii="仿宋" w:hAnsi="仿宋" w:eastAsia="仿宋" w:cs="Times New Roman"/>
          <w:b w:val="0"/>
          <w:bCs w:val="0"/>
          <w:kern w:val="2"/>
          <w:sz w:val="32"/>
          <w:szCs w:val="20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20"/>
          <w:lang w:val="en-US" w:eastAsia="zh-CN" w:bidi="ar-SA"/>
        </w:rPr>
        <w:t>1.申请步骤：登陆学校网上办事服务大厅 → 教务服务 → 新版教务系统 → 报名申请 → 教学项目报名 → 退选报名 → 阅读报名说明后（本学期课程退出选课名单，即免修。申请时拉到页面最下方，必须详细填写申请原因，否则审核不通过），点击“确定” → 点击“查询”，出现本学期课程信息，选中需要免修/退选的课程，填写原因，</w:t>
      </w:r>
      <w:r>
        <w:rPr>
          <w:rFonts w:hint="eastAsia" w:ascii="仿宋" w:hAnsi="仿宋" w:eastAsia="仿宋" w:cs="Times New Roman"/>
          <w:b w:val="0"/>
          <w:bCs w:val="0"/>
          <w:color w:val="FF0000"/>
          <w:kern w:val="2"/>
          <w:sz w:val="32"/>
          <w:szCs w:val="20"/>
          <w:lang w:val="en-US" w:eastAsia="zh-CN" w:bidi="ar-SA"/>
        </w:rPr>
        <w:t>附件提交本人成绩截图，</w:t>
      </w:r>
      <w:r>
        <w:rPr>
          <w:rFonts w:hint="eastAsia" w:ascii="仿宋" w:hAnsi="仿宋" w:eastAsia="仿宋" w:cs="Times New Roman"/>
          <w:b w:val="0"/>
          <w:bCs w:val="0"/>
          <w:kern w:val="2"/>
          <w:sz w:val="32"/>
          <w:szCs w:val="20"/>
          <w:lang w:val="en-US" w:eastAsia="zh-CN" w:bidi="ar-SA"/>
        </w:rPr>
        <w:t>点击退选申请，即操作成功。</w:t>
      </w:r>
    </w:p>
    <w:p w14:paraId="1EB861AB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Times New Roman"/>
          <w:kern w:val="2"/>
          <w:sz w:val="32"/>
          <w:szCs w:val="20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20"/>
          <w:lang w:val="en-US" w:eastAsia="zh-CN" w:bidi="ar-SA"/>
        </w:rPr>
        <w:t>2.报名结果：在教学项目报名界面可查看申请记录、流程跟踪（审核结果），也可点击退报，删除报名。</w:t>
      </w:r>
    </w:p>
    <w:p w14:paraId="2EE4F974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Times New Roman"/>
          <w:b w:val="0"/>
          <w:bCs w:val="0"/>
          <w:color w:val="FF0000"/>
          <w:kern w:val="2"/>
          <w:sz w:val="32"/>
          <w:szCs w:val="20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color w:val="FF0000"/>
          <w:kern w:val="2"/>
          <w:sz w:val="32"/>
          <w:szCs w:val="20"/>
          <w:lang w:val="en-US" w:eastAsia="zh-CN" w:bidi="ar-SA"/>
        </w:rPr>
        <w:t>特别提醒：</w:t>
      </w:r>
    </w:p>
    <w:p w14:paraId="788AB681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420" w:leftChars="0" w:hanging="420" w:firstLineChars="0"/>
        <w:textAlignment w:val="auto"/>
        <w:rPr>
          <w:rFonts w:hint="eastAsia" w:ascii="仿宋" w:hAnsi="仿宋" w:eastAsia="仿宋" w:cs="Times New Roman"/>
          <w:color w:val="FF0000"/>
          <w:kern w:val="2"/>
          <w:sz w:val="32"/>
          <w:szCs w:val="20"/>
          <w:lang w:val="en-US" w:eastAsia="zh-CN" w:bidi="ar-SA"/>
        </w:rPr>
      </w:pPr>
      <w:r>
        <w:rPr>
          <w:rFonts w:hint="eastAsia" w:ascii="仿宋" w:hAnsi="仿宋" w:eastAsia="仿宋" w:cs="Times New Roman"/>
          <w:color w:val="FF0000"/>
          <w:kern w:val="2"/>
          <w:sz w:val="32"/>
          <w:szCs w:val="20"/>
          <w:lang w:val="en-US" w:eastAsia="zh-CN" w:bidi="ar-SA"/>
        </w:rPr>
        <w:t>只需申请本学期正在开设的课程，其他学期课程待开课学期再申请；</w:t>
      </w:r>
    </w:p>
    <w:p w14:paraId="0F0EE91E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420" w:leftChars="0" w:hanging="420" w:firstLineChars="0"/>
        <w:textAlignment w:val="auto"/>
        <w:rPr>
          <w:rFonts w:hint="eastAsia" w:ascii="仿宋" w:hAnsi="仿宋" w:eastAsia="仿宋" w:cs="Times New Roman"/>
          <w:color w:val="FF0000"/>
          <w:kern w:val="2"/>
          <w:sz w:val="32"/>
          <w:szCs w:val="20"/>
          <w:lang w:val="en-US" w:eastAsia="zh-CN" w:bidi="ar-SA"/>
        </w:rPr>
      </w:pPr>
      <w:r>
        <w:rPr>
          <w:rFonts w:hint="eastAsia" w:ascii="仿宋" w:hAnsi="仿宋" w:eastAsia="仿宋" w:cs="Times New Roman"/>
          <w:color w:val="FF0000"/>
          <w:kern w:val="2"/>
          <w:sz w:val="32"/>
          <w:szCs w:val="20"/>
          <w:lang w:val="en-US" w:eastAsia="zh-CN" w:bidi="ar-SA"/>
        </w:rPr>
        <w:t>申请时需附件提交本人成绩截图，截图需含本人学号、姓名、课程名称及成绩；</w:t>
      </w:r>
    </w:p>
    <w:p w14:paraId="525A03BB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420" w:leftChars="0" w:hanging="420" w:firstLineChars="0"/>
        <w:textAlignment w:val="auto"/>
        <w:rPr>
          <w:rFonts w:hint="eastAsia" w:ascii="仿宋" w:hAnsi="仿宋" w:eastAsia="仿宋" w:cs="Times New Roman"/>
          <w:color w:val="FF0000"/>
          <w:kern w:val="2"/>
          <w:sz w:val="32"/>
          <w:szCs w:val="20"/>
          <w:lang w:val="en-US" w:eastAsia="zh-CN" w:bidi="ar-SA"/>
        </w:rPr>
      </w:pPr>
      <w:r>
        <w:rPr>
          <w:rFonts w:hint="eastAsia" w:ascii="仿宋" w:hAnsi="仿宋" w:eastAsia="仿宋" w:cs="Times New Roman"/>
          <w:b/>
          <w:bCs/>
          <w:color w:val="FF0000"/>
          <w:kern w:val="2"/>
          <w:sz w:val="32"/>
          <w:szCs w:val="20"/>
          <w:lang w:val="en-US" w:eastAsia="zh-CN" w:bidi="ar-SA"/>
        </w:rPr>
        <w:t>若申请中无法查询到该门课程请核实本学期课表是否有该门课程，没有则表明该门课本学期未配课，则不需要再申请免修；</w:t>
      </w:r>
      <w:bookmarkStart w:id="0" w:name="_GoBack"/>
      <w:bookmarkEnd w:id="0"/>
    </w:p>
    <w:p w14:paraId="62926956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420" w:leftChars="0" w:hanging="420" w:firstLineChars="0"/>
        <w:textAlignment w:val="auto"/>
        <w:rPr>
          <w:rFonts w:hint="eastAsia" w:ascii="仿宋" w:hAnsi="仿宋" w:eastAsia="仿宋" w:cs="Times New Roman"/>
          <w:color w:val="FF0000"/>
          <w:kern w:val="2"/>
          <w:sz w:val="32"/>
          <w:szCs w:val="20"/>
          <w:lang w:val="en-US" w:eastAsia="zh-CN" w:bidi="ar-SA"/>
        </w:rPr>
      </w:pPr>
      <w:r>
        <w:rPr>
          <w:rFonts w:hint="eastAsia" w:ascii="仿宋" w:hAnsi="仿宋" w:eastAsia="仿宋" w:cs="Times New Roman"/>
          <w:color w:val="FF0000"/>
          <w:kern w:val="2"/>
          <w:sz w:val="32"/>
          <w:szCs w:val="20"/>
          <w:lang w:val="en-US" w:eastAsia="zh-CN" w:bidi="ar-SA"/>
        </w:rPr>
        <w:t>若高考英语之外科目，附件提交相关证明；</w:t>
      </w:r>
    </w:p>
    <w:p w14:paraId="186DD847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仿宋" w:hAnsi="仿宋" w:eastAsia="仿宋" w:cs="Times New Roman"/>
          <w:color w:val="FF0000"/>
          <w:kern w:val="2"/>
          <w:sz w:val="32"/>
          <w:szCs w:val="20"/>
          <w:lang w:val="en-US" w:eastAsia="zh-CN" w:bidi="ar-SA"/>
        </w:rPr>
      </w:pPr>
    </w:p>
    <w:p w14:paraId="326CDE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</w:rPr>
      </w:pPr>
    </w:p>
    <w:p w14:paraId="584042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</w:rPr>
      </w:pPr>
    </w:p>
    <w:p w14:paraId="0FA8A5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</w:rPr>
      </w:pPr>
    </w:p>
    <w:p w14:paraId="60FBF1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学生线上申请本学期补修课程流程</w:t>
      </w:r>
    </w:p>
    <w:p w14:paraId="0C4B3E77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firstLine="640" w:firstLineChars="200"/>
        <w:textAlignment w:val="auto"/>
        <w:rPr>
          <w:rFonts w:hint="eastAsia" w:ascii="仿宋" w:hAnsi="仿宋" w:eastAsia="仿宋" w:cs="Times New Roman"/>
          <w:kern w:val="2"/>
          <w:sz w:val="32"/>
          <w:szCs w:val="20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20"/>
          <w:lang w:val="en-US" w:eastAsia="zh-CN" w:bidi="ar-SA"/>
        </w:rPr>
        <w:t>1.申请步骤：登陆学校网上办事服务大厅 → 教务服务 → 新版教务系统 → 报名申请 → 教学项目报名  → 补修报名  → 阅读报名说明后（交换生、转专业学生申请补修），点击“确定” → 学院、专业必须选择现学院、现专业(预防国重与基础国重专业学生分别选择预防医学与基础医学专业)，</w:t>
      </w:r>
      <w:r>
        <w:rPr>
          <w:rFonts w:hint="eastAsia" w:ascii="仿宋" w:hAnsi="仿宋" w:eastAsia="仿宋" w:cs="Times New Roman"/>
          <w:b/>
          <w:bCs/>
          <w:color w:val="FF0000"/>
          <w:kern w:val="2"/>
          <w:sz w:val="32"/>
          <w:szCs w:val="20"/>
          <w:lang w:val="en-US" w:eastAsia="zh-CN" w:bidi="ar-SA"/>
        </w:rPr>
        <w:t xml:space="preserve">课程范围选择：本专业低年级课程 </w:t>
      </w:r>
      <w:r>
        <w:rPr>
          <w:rFonts w:hint="eastAsia" w:ascii="仿宋" w:hAnsi="仿宋" w:eastAsia="仿宋" w:cs="Times New Roman"/>
          <w:kern w:val="2"/>
          <w:sz w:val="32"/>
          <w:szCs w:val="20"/>
          <w:lang w:val="en-US" w:eastAsia="zh-CN" w:bidi="ar-SA"/>
        </w:rPr>
        <w:t>→ 点击“查询”，出现本学期低年级相同专业开课信息，选中需要补修的课程，实验课选在同专业所在教学班，点击提交申请，即操作成功。</w:t>
      </w:r>
    </w:p>
    <w:p w14:paraId="27574560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Times New Roman"/>
          <w:kern w:val="2"/>
          <w:sz w:val="32"/>
          <w:szCs w:val="20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20"/>
          <w:lang w:val="en-US" w:eastAsia="zh-CN" w:bidi="ar-SA"/>
        </w:rPr>
        <w:t>2.报名结果：在教学项目报名界面可查看申请记录、流程跟踪（审核结果），也可点击退报，删除报名。</w:t>
      </w:r>
    </w:p>
    <w:p w14:paraId="0B65482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left="0" w:right="0" w:firstLine="640" w:firstLineChars="200"/>
        <w:jc w:val="left"/>
        <w:textAlignment w:val="auto"/>
        <w:rPr>
          <w:rFonts w:hint="default" w:ascii="仿宋" w:hAnsi="仿宋" w:eastAsia="仿宋" w:cs="Times New Roman"/>
          <w:kern w:val="2"/>
          <w:sz w:val="32"/>
          <w:szCs w:val="20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20"/>
          <w:lang w:val="en-US" w:eastAsia="zh-CN" w:bidi="ar-SA"/>
        </w:rPr>
        <w:t>3.若需补修的课程，低年级相同专业因教学计划调整到其他学期开设，则在相应开设学期再报名；若需补修的课程，低年级相同专业因教学计划调整不再开设，则填写《2024-2025学年补修申请汇总表》（见附件3）并交至学工办辅导员老师处,</w:t>
      </w:r>
      <w:r>
        <w:rPr>
          <w:rFonts w:hint="eastAsia" w:ascii="仿宋" w:hAnsi="仿宋" w:eastAsia="仿宋" w:cs="Times New Roman"/>
          <w:b/>
          <w:bCs/>
          <w:kern w:val="2"/>
          <w:sz w:val="32"/>
          <w:szCs w:val="20"/>
          <w:lang w:val="en-US" w:eastAsia="zh-CN" w:bidi="ar-SA"/>
        </w:rPr>
        <w:t>以学院为单位</w:t>
      </w:r>
      <w:r>
        <w:rPr>
          <w:rFonts w:hint="eastAsia" w:ascii="仿宋" w:hAnsi="仿宋" w:eastAsia="仿宋" w:cs="Times New Roman"/>
          <w:kern w:val="2"/>
          <w:sz w:val="32"/>
          <w:szCs w:val="20"/>
          <w:lang w:val="en-US" w:eastAsia="zh-CN" w:bidi="ar-SA"/>
        </w:rPr>
        <w:t>报教务处学业管理科A109。</w:t>
      </w:r>
    </w:p>
    <w:p w14:paraId="11F090E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left="0" w:right="0" w:firstLine="640" w:firstLineChars="200"/>
        <w:jc w:val="left"/>
        <w:textAlignment w:val="auto"/>
        <w:rPr>
          <w:rFonts w:hint="default" w:ascii="仿宋" w:hAnsi="仿宋" w:eastAsia="仿宋" w:cs="Times New Roman"/>
          <w:b/>
          <w:bCs/>
          <w:color w:val="FF0000"/>
          <w:sz w:val="32"/>
          <w:szCs w:val="20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color w:val="FF0000"/>
          <w:kern w:val="2"/>
          <w:sz w:val="32"/>
          <w:szCs w:val="20"/>
          <w:lang w:val="en-US" w:eastAsia="zh-CN" w:bidi="ar-SA"/>
        </w:rPr>
        <w:t>特别提醒：</w:t>
      </w:r>
      <w:r>
        <w:rPr>
          <w:rFonts w:hint="eastAsia" w:ascii="仿宋" w:hAnsi="仿宋" w:eastAsia="仿宋" w:cs="Times New Roman"/>
          <w:color w:val="FF0000"/>
          <w:kern w:val="2"/>
          <w:sz w:val="32"/>
          <w:szCs w:val="20"/>
          <w:lang w:val="en-US" w:eastAsia="zh-CN" w:bidi="ar-SA"/>
        </w:rPr>
        <w:t>请仔细阅读通知中补修要求后进行操作；</w:t>
      </w:r>
      <w:r>
        <w:rPr>
          <w:rFonts w:hint="eastAsia" w:ascii="仿宋" w:hAnsi="仿宋" w:eastAsia="仿宋" w:cs="Times New Roman"/>
          <w:b w:val="0"/>
          <w:bCs w:val="0"/>
          <w:color w:val="FF0000"/>
          <w:sz w:val="32"/>
          <w:szCs w:val="20"/>
          <w:lang w:val="en-US" w:eastAsia="zh-CN"/>
        </w:rPr>
        <w:t>补修申请一经确认不能退选。已线上申请补修无需填写申请表。</w:t>
      </w:r>
    </w:p>
    <w:p w14:paraId="315ABB43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" w:hAnsi="仿宋" w:eastAsia="仿宋" w:cs="Times New Roman"/>
          <w:b/>
          <w:bCs/>
          <w:kern w:val="2"/>
          <w:sz w:val="32"/>
          <w:szCs w:val="20"/>
          <w:lang w:val="en-US" w:eastAsia="zh-CN" w:bidi="ar-SA"/>
        </w:rPr>
      </w:pPr>
    </w:p>
    <w:p w14:paraId="6298E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</w:rPr>
      </w:pPr>
    </w:p>
    <w:p w14:paraId="6360A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</w:rPr>
      </w:pPr>
    </w:p>
    <w:p w14:paraId="7491D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学生线上执行计划查询步骤</w:t>
      </w:r>
    </w:p>
    <w:p w14:paraId="22482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Times New Roman"/>
          <w:kern w:val="2"/>
          <w:sz w:val="32"/>
          <w:szCs w:val="20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20"/>
          <w:lang w:val="en-US" w:eastAsia="zh-CN" w:bidi="ar-SA"/>
        </w:rPr>
        <w:t>执行计划课程性质查询：新版教务系统 → 信息查询  → 教学执行计划查看  → 大类专业信息（按照年级、专业等条件查询，并勾选相应专业） → 点击上方课程信息标签 → 再次点击查询 → 即可查看课程相关信息（如课程代码、课程性质、开课学院等）</w:t>
      </w:r>
    </w:p>
    <w:p w14:paraId="2D45E7B0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ascii="Helvetica" w:hAnsi="Helvetica" w:cs="Helvetica"/>
          <w:sz w:val="21"/>
          <w:szCs w:val="21"/>
        </w:rPr>
      </w:pPr>
    </w:p>
    <w:p w14:paraId="62457CF9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ascii="Helvetica" w:hAnsi="Helvetica" w:cs="Helvetica"/>
          <w:color w:val="333333"/>
          <w:sz w:val="21"/>
          <w:szCs w:val="21"/>
        </w:rPr>
      </w:pPr>
    </w:p>
    <w:p w14:paraId="01FF4B99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ascii="Helvetica" w:hAnsi="Helvetica" w:cs="Helvetica"/>
          <w:color w:val="333333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B2003FB5-B6C9-464C-A706-F5AD81E841C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D145C81-E16A-4D87-9CD8-0056CEB77242}"/>
  </w:font>
  <w:font w:name="Helvetica">
    <w:altName w:val="Arial"/>
    <w:panose1 w:val="00000000000000000000"/>
    <w:charset w:val="00"/>
    <w:family w:val="swiss"/>
    <w:pitch w:val="default"/>
    <w:sig w:usb0="00000000" w:usb1="00000000" w:usb2="00000000" w:usb3="00000000" w:csb0="2000019F" w:csb1="4F010000"/>
    <w:embedRegular r:id="rId3" w:fontKey="{FFC4E8C8-93F1-40DE-96FD-98445498790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6ABE41"/>
    <w:multiLevelType w:val="singleLevel"/>
    <w:tmpl w:val="406ABE4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hMGRiMGE5MzVlY2E5ZGFhOGQxYzhiMTU2MjA1NTIifQ=="/>
  </w:docVars>
  <w:rsids>
    <w:rsidRoot w:val="005A5FD8"/>
    <w:rsid w:val="00025CEA"/>
    <w:rsid w:val="0004377A"/>
    <w:rsid w:val="0005407E"/>
    <w:rsid w:val="0005520D"/>
    <w:rsid w:val="00060C80"/>
    <w:rsid w:val="000967BD"/>
    <w:rsid w:val="000D2C82"/>
    <w:rsid w:val="00123CA5"/>
    <w:rsid w:val="00147B0B"/>
    <w:rsid w:val="001503B6"/>
    <w:rsid w:val="001603F0"/>
    <w:rsid w:val="001776DF"/>
    <w:rsid w:val="00216290"/>
    <w:rsid w:val="002200B3"/>
    <w:rsid w:val="00293BD4"/>
    <w:rsid w:val="00296777"/>
    <w:rsid w:val="003231EF"/>
    <w:rsid w:val="003458DF"/>
    <w:rsid w:val="0036293C"/>
    <w:rsid w:val="00396842"/>
    <w:rsid w:val="003D2F55"/>
    <w:rsid w:val="00417D5C"/>
    <w:rsid w:val="00511C23"/>
    <w:rsid w:val="005357A6"/>
    <w:rsid w:val="00575346"/>
    <w:rsid w:val="005A5FD8"/>
    <w:rsid w:val="005B20F9"/>
    <w:rsid w:val="006E1B6B"/>
    <w:rsid w:val="007603F5"/>
    <w:rsid w:val="007C584F"/>
    <w:rsid w:val="007F4C1B"/>
    <w:rsid w:val="00804410"/>
    <w:rsid w:val="00840438"/>
    <w:rsid w:val="00946F0C"/>
    <w:rsid w:val="0094791D"/>
    <w:rsid w:val="00947A61"/>
    <w:rsid w:val="00A3493C"/>
    <w:rsid w:val="00AD4F98"/>
    <w:rsid w:val="00B54293"/>
    <w:rsid w:val="00B57019"/>
    <w:rsid w:val="00B77134"/>
    <w:rsid w:val="00BA09A2"/>
    <w:rsid w:val="00BB3CFE"/>
    <w:rsid w:val="00C1446A"/>
    <w:rsid w:val="00CC6C1F"/>
    <w:rsid w:val="00D263D8"/>
    <w:rsid w:val="00D42CC8"/>
    <w:rsid w:val="00D44F0A"/>
    <w:rsid w:val="00D927CD"/>
    <w:rsid w:val="00E04E80"/>
    <w:rsid w:val="00E46997"/>
    <w:rsid w:val="00E74092"/>
    <w:rsid w:val="00F141AB"/>
    <w:rsid w:val="00F141BF"/>
    <w:rsid w:val="00F262D6"/>
    <w:rsid w:val="00F33F5A"/>
    <w:rsid w:val="00FE4EEE"/>
    <w:rsid w:val="0AB05207"/>
    <w:rsid w:val="0EA71D6A"/>
    <w:rsid w:val="15E3320E"/>
    <w:rsid w:val="16507F45"/>
    <w:rsid w:val="19311DB1"/>
    <w:rsid w:val="1D5D5563"/>
    <w:rsid w:val="272F3C00"/>
    <w:rsid w:val="2FCC737D"/>
    <w:rsid w:val="304C02FD"/>
    <w:rsid w:val="393A4F06"/>
    <w:rsid w:val="3954116A"/>
    <w:rsid w:val="3ADD0E91"/>
    <w:rsid w:val="47F63D61"/>
    <w:rsid w:val="4E6D30E5"/>
    <w:rsid w:val="4FE10D00"/>
    <w:rsid w:val="5A0B7431"/>
    <w:rsid w:val="5CAC64D3"/>
    <w:rsid w:val="766D3038"/>
    <w:rsid w:val="76DC2C06"/>
    <w:rsid w:val="7CD014D5"/>
    <w:rsid w:val="7DA17238"/>
    <w:rsid w:val="D67B5C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927</Words>
  <Characters>943</Characters>
  <Lines>5</Lines>
  <Paragraphs>1</Paragraphs>
  <TotalTime>18</TotalTime>
  <ScaleCrop>false</ScaleCrop>
  <LinksUpToDate>false</LinksUpToDate>
  <CharactersWithSpaces>989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2020-05-04T14:54:00Z</dcterms:created>
  <dc:creator>Windows User</dc:creator>
  <cp:lastModifiedBy>D</cp:lastModifiedBy>
  <dcterms:modified xsi:type="dcterms:W3CDTF">2025-02-17T07:16:12Z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529122D2DD1E49AB87A88673C9FD0FCD_13</vt:lpwstr>
  </property>
  <property fmtid="{D5CDD505-2E9C-101B-9397-08002B2CF9AE}" pid="4" name="KSOTemplateDocerSaveRecord">
    <vt:lpwstr>eyJoZGlkIjoiYWRhMGRiMGE5MzVlY2E5ZGFhOGQxYzhiMTU2MjA1NTIiLCJ1c2VySWQiOiIxMTgxOTIxOTMwIn0=</vt:lpwstr>
  </property>
</Properties>
</file>