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成绩提交返回操作流程</w:t>
      </w:r>
    </w:p>
    <w:p w14:paraId="35EAE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任课教师登录新版教务系统提交成绩返回申请，申请时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在说明栏说明原因，在附件提交详细情况说明及相关证明材料（具体要求见文末注意事项），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如无法提供依据材料，申请将驳回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开课学院学系主任、教学办、教务处审核通过后，重新录入成绩。</w:t>
      </w:r>
    </w:p>
    <w:p w14:paraId="1B0EF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一、具体步骤</w:t>
      </w:r>
    </w:p>
    <w:p w14:paraId="07835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提交成绩教师在教师角色下提交成绩返回申请。</w:t>
      </w:r>
    </w:p>
    <w:p w14:paraId="1A35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2684780"/>
            <wp:effectExtent l="0" t="0" r="762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1215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2.在申请说明栏说明申请原因，附件栏提交详细说明及相关证明材料。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修改内容中“分项比例”、“分项成绩”、“总评级制”务必全勾，否则退回无法编辑。</w:t>
      </w:r>
    </w:p>
    <w:p w14:paraId="65AAD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850765" cy="1943735"/>
            <wp:effectExtent l="0" t="0" r="6985" b="18415"/>
            <wp:docPr id="5" name="图片 5" descr="1679018926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9018926773"/>
                    <pic:cNvPicPr>
                      <a:picLocks noChangeAspect="1"/>
                    </pic:cNvPicPr>
                  </pic:nvPicPr>
                  <pic:blipFill>
                    <a:blip r:embed="rId5"/>
                    <a:srcRect b="20770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557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成绩提交返回审核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AA3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开课学院学系主任审核：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切换至“成绩提交返回审核”角色，点击查询后出现申请，核查教师提交原因及证明材料后审核，通过后流程将转至学院教学办。</w:t>
      </w:r>
    </w:p>
    <w:p w14:paraId="645DC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714750" cy="2247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56200" cy="2108835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51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040" cy="1827530"/>
            <wp:effectExtent l="0" t="0" r="381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BC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：切换至“学院教学办”</w:t>
      </w:r>
      <w:r>
        <w:rPr>
          <w:rFonts w:hint="eastAsia" w:ascii="仿宋" w:hAnsi="仿宋" w:eastAsia="仿宋" w:cs="仿宋"/>
          <w:sz w:val="32"/>
          <w:szCs w:val="32"/>
        </w:rPr>
        <w:t>角色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核查教师提交原因及证明材料后审核，审核通过后将转至教务科。</w:t>
      </w:r>
    </w:p>
    <w:p w14:paraId="760D15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教务处审核：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教务处审核通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过流程结束，即可重新录入。</w:t>
      </w:r>
    </w:p>
    <w:p w14:paraId="1B125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二、注意事项</w:t>
      </w:r>
    </w:p>
    <w:p w14:paraId="2FF5C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教务处审核通过后任课教师需立即提交更正后成绩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28FC0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2.平时分错误，可以出具点名册（复印件）、平时作业等能证明参与课程学习的材料。</w:t>
      </w:r>
    </w:p>
    <w:p w14:paraId="7E132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3.考试成绩漏登、错登、批改错误，附试卷复印件等相关证明材料。</w:t>
      </w:r>
    </w:p>
    <w:p w14:paraId="0D447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4.考试方式是提交论文的课程，如果在提交期限之后才交论文，则成绩不予认可；如果属于老师未收到作业，学生可以重新提交，但须附原始的“已发邮件”页面以证明。</w:t>
      </w:r>
    </w:p>
    <w:p w14:paraId="78337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5.所有的复印材料，均需原件提供者（上课老师或教务员），在其上注明：“该复印件与原件一致”，并予以签字。</w:t>
      </w:r>
    </w:p>
    <w:p w14:paraId="41B1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D2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07D50C3-5111-47D9-9CB2-049F89042E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3846C6-8E01-4F30-B4AB-EB8A4E39F8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97442"/>
    <w:multiLevelType w:val="singleLevel"/>
    <w:tmpl w:val="3BC9744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77795E91"/>
    <w:multiLevelType w:val="singleLevel"/>
    <w:tmpl w:val="77795E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hMGRiMGE5MzVlY2E5ZGFhOGQxYzhiMTU2MjA1NTIifQ=="/>
  </w:docVars>
  <w:rsids>
    <w:rsidRoot w:val="000E7B37"/>
    <w:rsid w:val="000E7B37"/>
    <w:rsid w:val="005F7370"/>
    <w:rsid w:val="01946CC3"/>
    <w:rsid w:val="065F371E"/>
    <w:rsid w:val="08A655C3"/>
    <w:rsid w:val="0BF00F41"/>
    <w:rsid w:val="0E4D5F06"/>
    <w:rsid w:val="0F955B67"/>
    <w:rsid w:val="16923E0F"/>
    <w:rsid w:val="169C3C7F"/>
    <w:rsid w:val="17D97032"/>
    <w:rsid w:val="1F172231"/>
    <w:rsid w:val="22FD66F7"/>
    <w:rsid w:val="23DE73F4"/>
    <w:rsid w:val="271F7585"/>
    <w:rsid w:val="2AF0679F"/>
    <w:rsid w:val="2BC6073B"/>
    <w:rsid w:val="310809CF"/>
    <w:rsid w:val="3739428A"/>
    <w:rsid w:val="38DB4964"/>
    <w:rsid w:val="40FB714A"/>
    <w:rsid w:val="41EA4FEF"/>
    <w:rsid w:val="442E47CE"/>
    <w:rsid w:val="4F962AEA"/>
    <w:rsid w:val="516C77CE"/>
    <w:rsid w:val="52CB3B09"/>
    <w:rsid w:val="560F54E2"/>
    <w:rsid w:val="56332FB1"/>
    <w:rsid w:val="59D74D14"/>
    <w:rsid w:val="60294E70"/>
    <w:rsid w:val="62797F9D"/>
    <w:rsid w:val="62966DA1"/>
    <w:rsid w:val="64C33752"/>
    <w:rsid w:val="65876467"/>
    <w:rsid w:val="67B57042"/>
    <w:rsid w:val="69F85C4B"/>
    <w:rsid w:val="6EDF562C"/>
    <w:rsid w:val="71E15D07"/>
    <w:rsid w:val="74726F4B"/>
    <w:rsid w:val="763E532E"/>
    <w:rsid w:val="77674410"/>
    <w:rsid w:val="78096718"/>
    <w:rsid w:val="78B43685"/>
    <w:rsid w:val="78B553A3"/>
    <w:rsid w:val="7B4B1B40"/>
    <w:rsid w:val="7CA66B5E"/>
    <w:rsid w:val="7D4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585</Words>
  <Characters>592</Characters>
  <Lines>1</Lines>
  <Paragraphs>1</Paragraphs>
  <TotalTime>1</TotalTime>
  <ScaleCrop>false</ScaleCrop>
  <LinksUpToDate>false</LinksUpToDate>
  <CharactersWithSpaces>592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2020-01-09T05:25:00Z</dcterms:created>
  <dc:creator>Windows User</dc:creator>
  <cp:lastModifiedBy>D</cp:lastModifiedBy>
  <dcterms:modified xsi:type="dcterms:W3CDTF">2024-12-27T03:05:23Z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EBA87AEC12094672B3FAA418570C7D8E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